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2425700</wp:posOffset>
                </wp:positionH>
                <wp:positionV relativeFrom="paragraph">
                  <wp:posOffset>152400</wp:posOffset>
                </wp:positionV>
                <wp:extent cx="3670300" cy="977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12755" y="3294225"/>
                          <a:ext cx="3666490" cy="971550"/>
                        </a:xfrm>
                        <a:custGeom>
                          <a:pathLst>
                            <a:path extrusionOk="0" h="971550" w="3666490">
                              <a:moveTo>
                                <a:pt x="0" y="0"/>
                              </a:moveTo>
                              <a:lnTo>
                                <a:pt x="0" y="971550"/>
                              </a:lnTo>
                              <a:lnTo>
                                <a:pt x="3666490" y="971550"/>
                              </a:lnTo>
                              <a:lnTo>
                                <a:pt x="3666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PROTOKÓŁ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 przebiegu etapu szkolnego Konkursu Przyrodniczego: Science – lubię to!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2425700</wp:posOffset>
                </wp:positionH>
                <wp:positionV relativeFrom="paragraph">
                  <wp:posOffset>152400</wp:posOffset>
                </wp:positionV>
                <wp:extent cx="3670300" cy="977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97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2184400" cy="977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55388" y="3294225"/>
                          <a:ext cx="2181225" cy="971550"/>
                        </a:xfrm>
                        <a:custGeom>
                          <a:pathLst>
                            <a:path extrusionOk="0" h="971550" w="2181225">
                              <a:moveTo>
                                <a:pt x="0" y="0"/>
                              </a:moveTo>
                              <a:lnTo>
                                <a:pt x="0" y="971550"/>
                              </a:lnTo>
                              <a:lnTo>
                                <a:pt x="2181225" y="971550"/>
                              </a:lnTo>
                              <a:lnTo>
                                <a:pt x="218122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2184400" cy="977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0" cy="97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701"/>
        </w:tabs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</w:t>
      </w:r>
    </w:p>
    <w:p w:rsidR="00000000" w:rsidDel="00000000" w:rsidP="00000000" w:rsidRDefault="00000000" w:rsidRPr="00000000">
      <w:pPr>
        <w:tabs>
          <w:tab w:val="center" w:pos="1701"/>
        </w:tabs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(pieczęć szkoły)</w:t>
      </w:r>
    </w:p>
    <w:p w:rsidR="00000000" w:rsidDel="00000000" w:rsidP="00000000" w:rsidRDefault="00000000" w:rsidRPr="00000000">
      <w:pPr>
        <w:pStyle w:val="Heading1"/>
        <w:keepLines w:val="0"/>
        <w:spacing w:after="0" w:before="0" w:line="240" w:lineRule="auto"/>
        <w:ind w:left="432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przeprowadzenia etapu szkolnego: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Miejsce przeprowadzenia etapu szkolnego: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Pełna nazwa szkoły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szkoły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Powiat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1701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Skład Szkolnej Komisji konkursowej: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12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-                              </w:t>
      </w:r>
    </w:p>
    <w:p w:rsidR="00000000" w:rsidDel="00000000" w:rsidP="00000000" w:rsidRDefault="00000000" w:rsidRPr="00000000">
      <w:pPr>
        <w:tabs>
          <w:tab w:val="center" w:pos="6663"/>
        </w:tabs>
        <w:spacing w:after="120" w:before="120" w:line="240" w:lineRule="auto"/>
        <w:ind w:left="1077" w:firstLine="363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imię i nazwisko przewodniczącego komisji</w:t>
        <w:tab/>
        <w:t xml:space="preserve">nauczany przedmiot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12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>
      <w:pPr>
        <w:tabs>
          <w:tab w:val="center" w:pos="6663"/>
        </w:tabs>
        <w:spacing w:after="120" w:before="120" w:line="240" w:lineRule="auto"/>
        <w:ind w:left="1077" w:firstLine="363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imię i nazwisko członka komisji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Liczba uczestników etapu szkolnego konkursu: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Godzina rozpoczęcia i zakończenia etapu szkolnego konkursu:  </w:t>
      </w:r>
    </w:p>
    <w:tbl>
      <w:tblPr>
        <w:tblStyle w:val="Table2"/>
        <w:tblW w:w="94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"/>
        <w:gridCol w:w="2376"/>
        <w:gridCol w:w="2376"/>
        <w:gridCol w:w="1418"/>
        <w:gridCol w:w="1418"/>
        <w:gridCol w:w="1418"/>
        <w:tblGridChange w:id="0">
          <w:tblGrid>
            <w:gridCol w:w="461"/>
            <w:gridCol w:w="2376"/>
            <w:gridCol w:w="2376"/>
            <w:gridCol w:w="1418"/>
            <w:gridCol w:w="1418"/>
            <w:gridCol w:w="141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Imię/Imiona ucznia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Nazwisko ucznia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urodzenia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Miejsce urodzenia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Ilość uzyskanych punktów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Wykaz uczniów, którzy zostali zakwalifikowani do etapu finałowego: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</w:rPr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Uwagi dotyczące przebiegu etapu szkolnego konkursu: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4536"/>
        </w:tabs>
        <w:spacing w:after="120" w:before="12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Pieczęć i podpis dyrektora szkoły</w:t>
        <w:tab/>
        <w:t xml:space="preserve">Podpisy Szkolnej Komisji Konkursowej:</w:t>
      </w:r>
    </w:p>
    <w:p w:rsidR="00000000" w:rsidDel="00000000" w:rsidP="00000000" w:rsidRDefault="00000000" w:rsidRPr="00000000">
      <w:pPr>
        <w:tabs>
          <w:tab w:val="left" w:pos="567"/>
          <w:tab w:val="left" w:pos="4536"/>
        </w:tabs>
        <w:spacing w:after="120" w:before="12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Przewodniczący..............................................</w:t>
      </w:r>
    </w:p>
    <w:p w:rsidR="00000000" w:rsidDel="00000000" w:rsidP="00000000" w:rsidRDefault="00000000" w:rsidRPr="00000000">
      <w:pPr>
        <w:tabs>
          <w:tab w:val="left" w:pos="567"/>
          <w:tab w:val="left" w:pos="4536"/>
        </w:tabs>
        <w:spacing w:after="120" w:before="12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Członek...................................................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